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COMPREHENSIVE SAFETY PLANNING CHECKLIST 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bookmarkStart w:colFirst="0" w:colLast="0" w:name="_heading=h.55l3l0nleg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bookmarkStart w:colFirst="0" w:colLast="0" w:name="_heading=h.bgqa87icfd8i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Survivor’s name:............................      Case no………………………..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PERSONAL SAFETY STRATEGY 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Immediate Safety Measures: </w:t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Emergency Contact Persons 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Safe Accommodation Options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Communication Safety 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Economic Independence Strategies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TECHNOLOGY SAFETY PLAN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Phone Safety Measures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Social Media Protection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Footprint Management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 Device Security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LEGAL PROTECTION MECHANISMS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Protection Order Application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Support Coordination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Evidence Documentation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Court Support Preparation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ECONOMIC SAFETY STRATEGIES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Financial Independence Assessment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Employment Support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Skills Training Opportunities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Micro-Financing Options </w:t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PSYCHOLOGICAL SAFETY SUPPORT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Individual Counseling Plan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Group Recommendations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 Recovery Strategy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Resource Mapping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CHILDREN'S SAFETY CONSIDERATIONS 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Child Protection Strategies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Educational Continuity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Counseling Support 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Guardianship Protection 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COMMUNITY SUPPORT NETWORK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Trusted Community Contacts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Local Support Resources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Potential Safe Spaces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Intervention Strategies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qFormat w:val="1"/>
    <w:rPr>
      <w:sz w:val="16"/>
      <w:szCs w:val="16"/>
    </w:rPr>
  </w:style>
  <w:style w:type="paragraph" w:styleId="14">
    <w:name w:val="Block Text"/>
    <w:basedOn w:val="1"/>
    <w:uiPriority w:val="0"/>
    <w:qFormat w:val="1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qFormat w:val="1"/>
    <w:pPr>
      <w:spacing w:after="120"/>
    </w:pPr>
  </w:style>
  <w:style w:type="paragraph" w:styleId="16">
    <w:name w:val="Body Text 2"/>
    <w:basedOn w:val="1"/>
    <w:uiPriority w:val="0"/>
    <w:qFormat w:val="1"/>
    <w:pPr>
      <w:spacing w:after="120" w:line="480" w:lineRule="auto"/>
    </w:pPr>
  </w:style>
  <w:style w:type="paragraph" w:styleId="17">
    <w:name w:val="Body Text 3"/>
    <w:basedOn w:val="1"/>
    <w:uiPriority w:val="0"/>
    <w:qFormat w:val="1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qFormat w:val="1"/>
    <w:pPr>
      <w:ind w:firstLine="420" w:firstLineChars="100"/>
    </w:pPr>
  </w:style>
  <w:style w:type="paragraph" w:styleId="19">
    <w:name w:val="Body Text Indent"/>
    <w:basedOn w:val="1"/>
    <w:uiPriority w:val="0"/>
    <w:qFormat w:val="1"/>
    <w:pPr>
      <w:spacing w:after="120"/>
      <w:ind w:left="420" w:leftChars="200"/>
    </w:pPr>
  </w:style>
  <w:style w:type="paragraph" w:styleId="20">
    <w:name w:val="Body Text First Indent 2"/>
    <w:basedOn w:val="19"/>
    <w:uiPriority w:val="0"/>
    <w:qFormat w:val="1"/>
    <w:pPr>
      <w:ind w:firstLine="420" w:firstLineChars="200"/>
    </w:pPr>
  </w:style>
  <w:style w:type="paragraph" w:styleId="21">
    <w:name w:val="Body Text Indent 2"/>
    <w:basedOn w:val="1"/>
    <w:uiPriority w:val="0"/>
    <w:qFormat w:val="1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 w:val="1"/>
      <w:bCs w:val="1"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color="auto" w:fill="000080" w:val="clear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 w:val="1"/>
      <w:iCs w:val="1"/>
    </w:rPr>
  </w:style>
  <w:style w:type="character" w:styleId="43">
    <w:name w:val="HTML Cite"/>
    <w:basedOn w:val="11"/>
    <w:uiPriority w:val="0"/>
    <w:rPr>
      <w:i w:val="1"/>
      <w:iCs w:val="1"/>
    </w:rPr>
  </w:style>
  <w:style w:type="character" w:styleId="44">
    <w:name w:val="HTML Code"/>
    <w:basedOn w:val="11"/>
    <w:uiPriority w:val="0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rPr>
      <w:i w:val="1"/>
      <w:iCs w:val="1"/>
    </w:rPr>
  </w:style>
  <w:style w:type="character" w:styleId="46">
    <w:name w:val="HTML Keyboard"/>
    <w:basedOn w:val="11"/>
    <w:uiPriority w:val="0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rPr>
      <w:rFonts w:ascii="Courier New" w:cs="Courier New" w:hAnsi="Courier New"/>
    </w:rPr>
  </w:style>
  <w:style w:type="character" w:styleId="49">
    <w:name w:val="HTML Typewriter"/>
    <w:basedOn w:val="11"/>
    <w:uiPriority w:val="0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rPr>
      <w:i w:val="1"/>
      <w:iCs w:val="1"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qFormat w:val="1"/>
    <w:pPr>
      <w:ind w:left="600" w:leftChars="600"/>
    </w:pPr>
  </w:style>
  <w:style w:type="paragraph" w:styleId="56">
    <w:name w:val="index 5"/>
    <w:basedOn w:val="1"/>
    <w:next w:val="1"/>
    <w:uiPriority w:val="0"/>
    <w:qFormat w:val="1"/>
    <w:pPr>
      <w:ind w:left="800" w:leftChars="800"/>
    </w:pPr>
  </w:style>
  <w:style w:type="paragraph" w:styleId="57">
    <w:name w:val="index 6"/>
    <w:basedOn w:val="1"/>
    <w:next w:val="1"/>
    <w:uiPriority w:val="0"/>
    <w:qFormat w:val="1"/>
    <w:pPr>
      <w:ind w:left="1000" w:leftChars="1000"/>
    </w:pPr>
  </w:style>
  <w:style w:type="paragraph" w:styleId="58">
    <w:name w:val="index 7"/>
    <w:basedOn w:val="1"/>
    <w:next w:val="1"/>
    <w:uiPriority w:val="0"/>
    <w:qFormat w:val="1"/>
    <w:pPr>
      <w:ind w:left="1200" w:leftChars="1200"/>
    </w:pPr>
  </w:style>
  <w:style w:type="paragraph" w:styleId="59">
    <w:name w:val="index 8"/>
    <w:basedOn w:val="1"/>
    <w:next w:val="1"/>
    <w:uiPriority w:val="0"/>
    <w:qFormat w:val="1"/>
    <w:pPr>
      <w:ind w:left="1400" w:leftChars="1400"/>
    </w:pPr>
  </w:style>
  <w:style w:type="paragraph" w:styleId="60">
    <w:name w:val="index 9"/>
    <w:basedOn w:val="1"/>
    <w:next w:val="1"/>
    <w:uiPriority w:val="0"/>
    <w:qFormat w:val="1"/>
    <w:pPr>
      <w:ind w:left="1600" w:leftChars="1600"/>
    </w:pPr>
  </w:style>
  <w:style w:type="paragraph" w:styleId="61">
    <w:name w:val="index heading"/>
    <w:basedOn w:val="1"/>
    <w:next w:val="52"/>
    <w:uiPriority w:val="0"/>
    <w:qFormat w:val="1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  <w:qFormat w:val="1"/>
  </w:style>
  <w:style w:type="paragraph" w:styleId="63">
    <w:name w:val="List"/>
    <w:basedOn w:val="1"/>
    <w:uiPriority w:val="0"/>
    <w:qFormat w:val="1"/>
    <w:pPr>
      <w:ind w:left="200" w:hanging="200" w:hangingChars="200"/>
    </w:pPr>
  </w:style>
  <w:style w:type="paragraph" w:styleId="64">
    <w:name w:val="List 2"/>
    <w:basedOn w:val="1"/>
    <w:uiPriority w:val="0"/>
    <w:qFormat w:val="1"/>
    <w:pPr>
      <w:ind w:left="100" w:leftChars="200" w:hanging="200" w:hangingChars="200"/>
    </w:pPr>
  </w:style>
  <w:style w:type="paragraph" w:styleId="65">
    <w:name w:val="List 3"/>
    <w:basedOn w:val="1"/>
    <w:uiPriority w:val="0"/>
    <w:qFormat w:val="1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qFormat w:val="1"/>
    <w:pPr>
      <w:spacing w:after="120"/>
      <w:ind w:left="1260" w:leftChars="600"/>
    </w:pPr>
  </w:style>
  <w:style w:type="paragraph" w:styleId="76">
    <w:name w:val="List Continue 4"/>
    <w:basedOn w:val="1"/>
    <w:uiPriority w:val="0"/>
    <w:qFormat w:val="1"/>
    <w:pPr>
      <w:spacing w:after="120"/>
      <w:ind w:left="1680" w:leftChars="800"/>
    </w:pPr>
  </w:style>
  <w:style w:type="paragraph" w:styleId="77">
    <w:name w:val="List Continue 5"/>
    <w:basedOn w:val="1"/>
    <w:uiPriority w:val="0"/>
    <w:qFormat w:val="1"/>
    <w:pPr>
      <w:spacing w:after="120"/>
      <w:ind w:left="2100" w:leftChars="1000"/>
    </w:pPr>
  </w:style>
  <w:style w:type="paragraph" w:styleId="78">
    <w:name w:val="List Number"/>
    <w:basedOn w:val="1"/>
    <w:uiPriority w:val="0"/>
    <w:qFormat w:val="1"/>
    <w:pPr>
      <w:numPr>
        <w:ilvl w:val="0"/>
        <w:numId w:val="6"/>
      </w:numPr>
    </w:pPr>
  </w:style>
  <w:style w:type="paragraph" w:styleId="79">
    <w:name w:val="List Number 2"/>
    <w:basedOn w:val="1"/>
    <w:uiPriority w:val="0"/>
    <w:qFormat w:val="1"/>
    <w:pPr>
      <w:numPr>
        <w:ilvl w:val="0"/>
        <w:numId w:val="7"/>
      </w:numPr>
    </w:pPr>
  </w:style>
  <w:style w:type="paragraph" w:styleId="80">
    <w:name w:val="List Number 3"/>
    <w:basedOn w:val="1"/>
    <w:uiPriority w:val="0"/>
    <w:qFormat w:val="1"/>
    <w:pPr>
      <w:numPr>
        <w:ilvl w:val="0"/>
        <w:numId w:val="8"/>
      </w:numPr>
    </w:pPr>
  </w:style>
  <w:style w:type="paragraph" w:styleId="81">
    <w:name w:val="List Number 4"/>
    <w:basedOn w:val="1"/>
    <w:uiPriority w:val="0"/>
    <w:qFormat w:val="1"/>
    <w:pPr>
      <w:numPr>
        <w:ilvl w:val="0"/>
        <w:numId w:val="9"/>
      </w:numPr>
    </w:pPr>
  </w:style>
  <w:style w:type="paragraph" w:styleId="82">
    <w:name w:val="List Number 5"/>
    <w:basedOn w:val="1"/>
    <w:uiPriority w:val="0"/>
    <w:qFormat w:val="1"/>
    <w:pPr>
      <w:numPr>
        <w:ilvl w:val="0"/>
        <w:numId w:val="10"/>
      </w:numPr>
    </w:pPr>
  </w:style>
  <w:style w:type="paragraph" w:styleId="83">
    <w:name w:val="macro"/>
    <w:uiPriority w:val="0"/>
    <w:qFormat w:val="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qFormat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qFormat w:val="1"/>
    <w:rPr>
      <w:sz w:val="24"/>
      <w:szCs w:val="24"/>
    </w:rPr>
  </w:style>
  <w:style w:type="paragraph" w:styleId="86">
    <w:name w:val="Normal Indent"/>
    <w:basedOn w:val="1"/>
    <w:uiPriority w:val="0"/>
    <w:qFormat w:val="1"/>
    <w:pPr>
      <w:ind w:firstLine="420" w:firstLineChars="200"/>
    </w:pPr>
  </w:style>
  <w:style w:type="paragraph" w:styleId="87">
    <w:name w:val="Note Heading"/>
    <w:basedOn w:val="1"/>
    <w:next w:val="1"/>
    <w:uiPriority w:val="0"/>
    <w:qFormat w:val="1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qFormat w:val="1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qFormat w:val="1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qFormat w:val="1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qFormat w:val="1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qFormat w:val="1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qFormat w:val="1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qFormat w:val="1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qFormat w:val="1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qFormat w:val="1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qFormat w:val="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qFormat w:val="1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qFormat w:val="1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qFormat w:val="1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qFormat w:val="1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qFormat w:val="1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qFormat w:val="1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qFormat w:val="1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qFormat w:val="1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qFormat w:val="1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qFormat w:val="1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qFormat w:val="1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  <w:qFormat w:val="1"/>
  </w:style>
  <w:style w:type="paragraph" w:styleId="143">
    <w:name w:val="toc 2"/>
    <w:basedOn w:val="1"/>
    <w:next w:val="1"/>
    <w:uiPriority w:val="0"/>
    <w:qFormat w:val="1"/>
    <w:pPr>
      <w:ind w:left="420" w:leftChars="200"/>
    </w:pPr>
  </w:style>
  <w:style w:type="paragraph" w:styleId="144">
    <w:name w:val="toc 3"/>
    <w:basedOn w:val="1"/>
    <w:next w:val="1"/>
    <w:uiPriority w:val="0"/>
    <w:qFormat w:val="1"/>
    <w:pPr>
      <w:ind w:left="840" w:leftChars="400"/>
    </w:pPr>
  </w:style>
  <w:style w:type="paragraph" w:styleId="145">
    <w:name w:val="toc 4"/>
    <w:basedOn w:val="1"/>
    <w:next w:val="1"/>
    <w:uiPriority w:val="0"/>
    <w:qFormat w:val="1"/>
    <w:pPr>
      <w:ind w:left="1260" w:leftChars="600"/>
    </w:pPr>
  </w:style>
  <w:style w:type="paragraph" w:styleId="146">
    <w:name w:val="toc 5"/>
    <w:basedOn w:val="1"/>
    <w:next w:val="1"/>
    <w:uiPriority w:val="0"/>
    <w:qFormat w:val="1"/>
    <w:pPr>
      <w:ind w:left="1680" w:leftChars="800"/>
    </w:pPr>
  </w:style>
  <w:style w:type="paragraph" w:styleId="147">
    <w:name w:val="toc 6"/>
    <w:basedOn w:val="1"/>
    <w:next w:val="1"/>
    <w:uiPriority w:val="0"/>
    <w:qFormat w:val="1"/>
    <w:pPr>
      <w:ind w:left="2100" w:leftChars="1000"/>
    </w:pPr>
  </w:style>
  <w:style w:type="paragraph" w:styleId="148">
    <w:name w:val="toc 7"/>
    <w:basedOn w:val="1"/>
    <w:next w:val="1"/>
    <w:uiPriority w:val="0"/>
    <w:qFormat w:val="1"/>
    <w:pPr>
      <w:ind w:left="2520" w:leftChars="1200"/>
    </w:pPr>
  </w:style>
  <w:style w:type="paragraph" w:styleId="149">
    <w:name w:val="toc 8"/>
    <w:basedOn w:val="1"/>
    <w:next w:val="1"/>
    <w:uiPriority w:val="0"/>
    <w:qFormat w:val="1"/>
    <w:pPr>
      <w:ind w:left="2940" w:leftChars="1400"/>
    </w:pPr>
  </w:style>
  <w:style w:type="paragraph" w:styleId="150">
    <w:name w:val="toc 9"/>
    <w:basedOn w:val="1"/>
    <w:next w:val="1"/>
    <w:uiPriority w:val="0"/>
    <w:qFormat w:val="1"/>
    <w:pPr>
      <w:ind w:left="3360" w:leftChars="1600"/>
    </w:pPr>
  </w:style>
  <w:style w:type="table" w:styleId="151">
    <w:name w:val="Light Shading"/>
    <w:basedOn w:val="12"/>
    <w:uiPriority w:val="60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qFormat w:val="1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qFormat w:val="1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qFormat w:val="1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qFormat w:val="1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qFormat w:val="1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qFormat w:val="1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qFormat w:val="1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qFormat w:val="1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qFormat w:val="1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qFormat w:val="1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qFormat w:val="1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qFormat w:val="1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qFormat w:val="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qFormat w:val="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qFormat w:val="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noTeiR0kljhPSNka63AfTwBJQ==">CgMxLjAyCGguZ2pkZ3hzMg1oLjU1bDNsMG5sZWd6Mg5oLmJncWE4N2ljZmQ4aTgAciExaEJrWk9MQndRemJWMWhTQnU1WUNpdnBuSVEydS1ZNUQ=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2024-12-08T16:40:00Z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